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27100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hint="eastAsia" w:ascii="Times New Roman" w:hAnsi="Times New Roman" w:cs="Times New Roman"/>
          <w:b/>
          <w:sz w:val="36"/>
          <w:szCs w:val="24"/>
          <w:lang w:eastAsia="zh-CN"/>
        </w:rPr>
        <w:t>2025</w:t>
      </w:r>
      <w:r>
        <w:rPr>
          <w:rFonts w:ascii="Times New Roman" w:hAnsi="Times New Roman" w:cs="Times New Roman"/>
          <w:b/>
          <w:sz w:val="36"/>
          <w:szCs w:val="24"/>
        </w:rPr>
        <w:t>年广东风景园林优秀</w:t>
      </w:r>
      <w:r>
        <w:rPr>
          <w:rFonts w:hint="eastAsia" w:ascii="Times New Roman" w:hAnsi="Times New Roman" w:cs="Times New Roman"/>
          <w:b/>
          <w:sz w:val="36"/>
          <w:szCs w:val="24"/>
        </w:rPr>
        <w:t>学子</w:t>
      </w:r>
      <w:r>
        <w:rPr>
          <w:rFonts w:ascii="Times New Roman" w:hAnsi="Times New Roman" w:cs="Times New Roman"/>
          <w:b/>
          <w:sz w:val="36"/>
          <w:szCs w:val="24"/>
        </w:rPr>
        <w:t>奖评选活动</w:t>
      </w:r>
      <w:r>
        <w:rPr>
          <w:rFonts w:hint="eastAsia" w:ascii="Times New Roman" w:hAnsi="Times New Roman" w:cs="Times New Roman"/>
          <w:b/>
          <w:sz w:val="36"/>
          <w:szCs w:val="24"/>
        </w:rPr>
        <w:t>专家</w:t>
      </w:r>
      <w:r>
        <w:rPr>
          <w:rFonts w:ascii="Times New Roman" w:hAnsi="Times New Roman" w:cs="Times New Roman"/>
          <w:b/>
          <w:sz w:val="36"/>
          <w:szCs w:val="24"/>
        </w:rPr>
        <w:t>推荐表</w:t>
      </w:r>
    </w:p>
    <w:p w14:paraId="25657EA6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9"/>
        <w:gridCol w:w="4768"/>
        <w:gridCol w:w="2560"/>
        <w:gridCol w:w="3047"/>
      </w:tblGrid>
      <w:tr w14:paraId="23442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F3A8C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学校全称</w:t>
            </w:r>
          </w:p>
        </w:tc>
        <w:tc>
          <w:tcPr>
            <w:tcW w:w="366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C9202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B827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513A5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56D86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F241B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0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D167C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E28907A">
      <w:pPr>
        <w:widowControl/>
        <w:jc w:val="left"/>
        <w:rPr>
          <w:rFonts w:ascii="华文中宋" w:hAnsi="华文中宋" w:eastAsia="华文中宋" w:cs="宋体"/>
          <w:color w:val="000000"/>
          <w:kern w:val="0"/>
          <w:sz w:val="24"/>
          <w:szCs w:val="24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4"/>
          <w:szCs w:val="24"/>
        </w:rPr>
        <w:t>推荐</w:t>
      </w:r>
      <w:r>
        <w:rPr>
          <w:rFonts w:ascii="华文中宋" w:hAnsi="华文中宋" w:eastAsia="华文中宋" w:cs="宋体"/>
          <w:color w:val="000000"/>
          <w:kern w:val="0"/>
          <w:sz w:val="24"/>
          <w:szCs w:val="24"/>
        </w:rPr>
        <w:t>专家：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946"/>
        <w:gridCol w:w="2151"/>
        <w:gridCol w:w="2491"/>
        <w:gridCol w:w="2137"/>
        <w:gridCol w:w="4742"/>
      </w:tblGrid>
      <w:tr w14:paraId="2FD1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245" w:type="pct"/>
            <w:shd w:val="clear" w:color="auto" w:fill="auto"/>
            <w:noWrap/>
            <w:vAlign w:val="center"/>
          </w:tcPr>
          <w:p w14:paraId="4D16A4DA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7D6C7E0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 xml:space="preserve">专家姓名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2B988EA5">
            <w:pPr>
              <w:widowControl/>
              <w:jc w:val="center"/>
              <w:rPr>
                <w:rFonts w:hint="default" w:ascii="华文中宋" w:hAnsi="华文中宋" w:eastAsia="华文中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879" w:type="pct"/>
            <w:shd w:val="clear" w:color="auto" w:fill="auto"/>
            <w:noWrap/>
            <w:vAlign w:val="center"/>
          </w:tcPr>
          <w:p w14:paraId="096DF0B5">
            <w:pPr>
              <w:widowControl/>
              <w:jc w:val="center"/>
              <w:rPr>
                <w:rFonts w:hint="default" w:ascii="华文中宋" w:hAnsi="华文中宋" w:eastAsia="华文中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7DBB05A7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评选组别</w:t>
            </w:r>
          </w:p>
        </w:tc>
        <w:tc>
          <w:tcPr>
            <w:tcW w:w="1673" w:type="pct"/>
            <w:shd w:val="clear" w:color="auto" w:fill="auto"/>
            <w:noWrap/>
            <w:vAlign w:val="center"/>
          </w:tcPr>
          <w:p w14:paraId="74DB58C6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评选类型</w:t>
            </w:r>
          </w:p>
        </w:tc>
      </w:tr>
      <w:tr w14:paraId="40D6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5" w:type="pct"/>
            <w:shd w:val="clear" w:color="auto" w:fill="auto"/>
            <w:noWrap/>
            <w:vAlign w:val="center"/>
          </w:tcPr>
          <w:p w14:paraId="66C4407F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D7B5E60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7C3BEFBC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pct"/>
            <w:shd w:val="clear" w:color="auto" w:fill="auto"/>
            <w:noWrap/>
            <w:vAlign w:val="center"/>
          </w:tcPr>
          <w:p w14:paraId="18025779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0F4924BB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3" w:type="pct"/>
            <w:shd w:val="clear" w:color="auto" w:fill="auto"/>
            <w:noWrap/>
            <w:vAlign w:val="center"/>
          </w:tcPr>
          <w:p w14:paraId="469D82FC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□设计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4"/>
              </w:rPr>
              <w:t>（规划）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类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4"/>
              </w:rPr>
              <w:t xml:space="preserve">        □植物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（应用）类</w:t>
            </w:r>
          </w:p>
        </w:tc>
      </w:tr>
      <w:tr w14:paraId="1B895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5" w:type="pct"/>
            <w:shd w:val="clear" w:color="auto" w:fill="auto"/>
            <w:noWrap/>
            <w:vAlign w:val="center"/>
          </w:tcPr>
          <w:p w14:paraId="376149A9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F4C0E58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15CD266F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pct"/>
            <w:shd w:val="clear" w:color="auto" w:fill="auto"/>
            <w:noWrap/>
            <w:vAlign w:val="center"/>
          </w:tcPr>
          <w:p w14:paraId="39F1A013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AA9DE2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3" w:type="pct"/>
            <w:shd w:val="clear" w:color="auto" w:fill="auto"/>
            <w:noWrap/>
            <w:vAlign w:val="center"/>
          </w:tcPr>
          <w:p w14:paraId="3E81FF8A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□设计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4"/>
              </w:rPr>
              <w:t>（规划）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类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4"/>
              </w:rPr>
              <w:t xml:space="preserve">        □植物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4"/>
              </w:rPr>
              <w:t>（应用）类</w:t>
            </w:r>
          </w:p>
        </w:tc>
      </w:tr>
    </w:tbl>
    <w:p w14:paraId="24BAABD6">
      <w:pPr>
        <w:widowControl/>
        <w:rPr>
          <w:rFonts w:ascii="华文中宋" w:hAnsi="华文中宋" w:eastAsia="华文中宋" w:cs="宋体"/>
          <w:color w:val="000000"/>
          <w:kern w:val="0"/>
          <w:sz w:val="24"/>
          <w:szCs w:val="24"/>
        </w:rPr>
      </w:pPr>
    </w:p>
    <w:p w14:paraId="7220C49B">
      <w:pPr>
        <w:widowControl/>
        <w:rPr>
          <w:rFonts w:ascii="华文中宋" w:hAnsi="华文中宋" w:eastAsia="华文中宋" w:cs="宋体"/>
          <w:color w:val="000000"/>
          <w:kern w:val="0"/>
          <w:sz w:val="24"/>
          <w:szCs w:val="24"/>
        </w:rPr>
      </w:pPr>
      <w:r>
        <w:rPr>
          <w:rFonts w:ascii="华文中宋" w:hAnsi="华文中宋" w:eastAsia="华文中宋" w:cs="宋体"/>
          <w:color w:val="000000"/>
          <w:kern w:val="0"/>
          <w:sz w:val="24"/>
          <w:szCs w:val="24"/>
        </w:rPr>
        <w:t>推</w:t>
      </w:r>
      <w:r>
        <w:rPr>
          <w:rFonts w:hint="eastAsia" w:ascii="华文中宋" w:hAnsi="华文中宋" w:eastAsia="华文中宋" w:cs="宋体"/>
          <w:color w:val="000000"/>
          <w:kern w:val="0"/>
          <w:sz w:val="24"/>
          <w:szCs w:val="24"/>
        </w:rPr>
        <w:t>优</w:t>
      </w:r>
      <w:r>
        <w:rPr>
          <w:rFonts w:ascii="华文中宋" w:hAnsi="华文中宋" w:eastAsia="华文中宋" w:cs="宋体"/>
          <w:color w:val="000000"/>
          <w:kern w:val="0"/>
          <w:sz w:val="24"/>
          <w:szCs w:val="24"/>
        </w:rPr>
        <w:t>单位（盖章）</w:t>
      </w:r>
      <w:r>
        <w:rPr>
          <w:rFonts w:hint="eastAsia" w:ascii="华文中宋" w:hAnsi="华文中宋" w:eastAsia="华文中宋" w:cs="宋体"/>
          <w:color w:val="000000"/>
          <w:kern w:val="0"/>
          <w:sz w:val="24"/>
          <w:szCs w:val="24"/>
          <w:lang w:val="en-US" w:eastAsia="zh-CN"/>
        </w:rPr>
        <w:t>或专业负责人签名</w:t>
      </w:r>
      <w:r>
        <w:rPr>
          <w:rFonts w:ascii="华文中宋" w:hAnsi="华文中宋" w:eastAsia="华文中宋" w:cs="宋体"/>
          <w:color w:val="000000"/>
          <w:kern w:val="0"/>
          <w:sz w:val="24"/>
          <w:szCs w:val="24"/>
        </w:rPr>
        <w:t>：</w:t>
      </w:r>
      <w:r>
        <w:rPr>
          <w:rFonts w:hint="eastAsia" w:ascii="华文中宋" w:hAnsi="华文中宋" w:eastAsia="华文中宋" w:cs="宋体"/>
          <w:color w:val="000000"/>
          <w:kern w:val="0"/>
          <w:sz w:val="24"/>
          <w:szCs w:val="24"/>
        </w:rPr>
        <w:t xml:space="preserve">                                            </w:t>
      </w:r>
      <w:r>
        <w:rPr>
          <w:rFonts w:ascii="华文中宋" w:hAnsi="华文中宋" w:eastAsia="华文中宋" w:cs="宋体"/>
          <w:color w:val="000000"/>
          <w:kern w:val="0"/>
          <w:sz w:val="24"/>
          <w:szCs w:val="24"/>
        </w:rPr>
        <w:t>推荐日期：</w:t>
      </w:r>
    </w:p>
    <w:p w14:paraId="5E46E1E5">
      <w:pPr>
        <w:spacing w:line="240" w:lineRule="atLeast"/>
        <w:jc w:val="left"/>
        <w:rPr>
          <w:rFonts w:ascii="华文中宋" w:hAnsi="华文中宋" w:eastAsia="华文中宋" w:cs="宋体"/>
          <w:color w:val="000000"/>
          <w:kern w:val="0"/>
          <w:szCs w:val="24"/>
        </w:rPr>
      </w:pPr>
    </w:p>
    <w:p w14:paraId="028CA582">
      <w:pPr>
        <w:spacing w:line="240" w:lineRule="atLeast"/>
        <w:jc w:val="left"/>
        <w:rPr>
          <w:rFonts w:ascii="华文中宋" w:hAnsi="华文中宋" w:eastAsia="华文中宋" w:cs="宋体"/>
          <w:color w:val="000000"/>
          <w:kern w:val="0"/>
          <w:szCs w:val="24"/>
        </w:rPr>
      </w:pPr>
    </w:p>
    <w:p w14:paraId="70998211">
      <w:pPr>
        <w:spacing w:line="240" w:lineRule="atLeast"/>
        <w:jc w:val="left"/>
        <w:rPr>
          <w:rFonts w:ascii="华文中宋" w:hAnsi="华文中宋" w:eastAsia="华文中宋" w:cs="宋体"/>
          <w:color w:val="000000"/>
          <w:kern w:val="0"/>
          <w:szCs w:val="24"/>
        </w:rPr>
      </w:pP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备注：</w:t>
      </w:r>
    </w:p>
    <w:p w14:paraId="15F3852E">
      <w:pPr>
        <w:spacing w:line="240" w:lineRule="atLeast"/>
        <w:ind w:firstLine="482"/>
        <w:rPr>
          <w:rFonts w:ascii="华文中宋" w:hAnsi="华文中宋" w:eastAsia="华文中宋" w:cs="宋体"/>
          <w:color w:val="000000"/>
          <w:kern w:val="0"/>
          <w:szCs w:val="24"/>
        </w:rPr>
      </w:pPr>
      <w:r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  <w:t>1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、评选组别填写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中职组、高职组、本科生组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或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研究生组；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评选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类型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勾选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设计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（规划）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类</w:t>
      </w:r>
      <w:r>
        <w:rPr>
          <w:rFonts w:hint="eastAsia" w:ascii="华文中宋" w:hAnsi="华文中宋" w:eastAsia="华文中宋" w:cs="宋体"/>
          <w:color w:val="000000"/>
          <w:kern w:val="0"/>
          <w:szCs w:val="24"/>
        </w:rPr>
        <w:t>或植物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（应用）类，可两者皆选；</w:t>
      </w:r>
    </w:p>
    <w:p w14:paraId="209D1A63">
      <w:pPr>
        <w:spacing w:line="240" w:lineRule="atLeast"/>
        <w:ind w:firstLine="482"/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</w:pPr>
      <w:r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  <w:t>2、预期的评选时间段为6月18日至7月5日，各</w:t>
      </w:r>
      <w:r>
        <w:rPr>
          <w:rFonts w:ascii="华文中宋" w:hAnsi="华文中宋" w:eastAsia="华文中宋" w:cs="宋体"/>
          <w:color w:val="000000"/>
          <w:kern w:val="0"/>
          <w:szCs w:val="24"/>
        </w:rPr>
        <w:t>单位</w:t>
      </w:r>
      <w:r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  <w:t>请与推荐的专家充分商议，确定评选事宜和评选类型，避免后期出现无法参评的情况；</w:t>
      </w:r>
    </w:p>
    <w:p w14:paraId="3CE5E2C3">
      <w:pPr>
        <w:spacing w:line="240" w:lineRule="atLeast"/>
        <w:ind w:firstLine="482"/>
        <w:rPr>
          <w:rFonts w:hint="default" w:eastAsiaTheme="minorEastAsia"/>
          <w:lang w:val="en-US" w:eastAsia="zh-CN"/>
        </w:rPr>
      </w:pPr>
      <w:r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  <w:t>3、 此表的扫描电子件（加盖公章或签名）请</w:t>
      </w:r>
      <w:bookmarkStart w:id="0" w:name="_GoBack"/>
      <w:bookmarkEnd w:id="0"/>
      <w:r>
        <w:rPr>
          <w:rFonts w:hint="eastAsia" w:ascii="华文中宋" w:hAnsi="华文中宋" w:eastAsia="华文中宋" w:cs="宋体"/>
          <w:color w:val="000000"/>
          <w:kern w:val="0"/>
          <w:szCs w:val="24"/>
          <w:lang w:val="en-US" w:eastAsia="zh-CN"/>
        </w:rPr>
        <w:t>于6月15日24点前，同推荐作品、作品汇总表（附件2、附件3）一起发送至邮箱504238488@qq.com。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UzMTYzYWRlNGI0Y2U5NDA4YzA3NGQ0YjMzNmU3OTQifQ=="/>
  </w:docVars>
  <w:rsids>
    <w:rsidRoot w:val="00DC7F83"/>
    <w:rsid w:val="0027737D"/>
    <w:rsid w:val="00611098"/>
    <w:rsid w:val="006B3D25"/>
    <w:rsid w:val="00B01795"/>
    <w:rsid w:val="00C1497A"/>
    <w:rsid w:val="00C31857"/>
    <w:rsid w:val="00DC7F83"/>
    <w:rsid w:val="00E70DAA"/>
    <w:rsid w:val="0E2369F5"/>
    <w:rsid w:val="353E57BB"/>
    <w:rsid w:val="52C963E3"/>
    <w:rsid w:val="532F4810"/>
    <w:rsid w:val="69C934C2"/>
    <w:rsid w:val="6D076924"/>
    <w:rsid w:val="6FA7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292</Words>
  <Characters>313</Characters>
  <Lines>2</Lines>
  <Paragraphs>1</Paragraphs>
  <TotalTime>2</TotalTime>
  <ScaleCrop>false</ScaleCrop>
  <LinksUpToDate>false</LinksUpToDate>
  <CharactersWithSpaces>374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2022-05-12T13:44:00Z</dcterms:created>
  <dc:creator>xujin620</dc:creator>
  <cp:lastModifiedBy>Colourful</cp:lastModifiedBy>
  <dcterms:modified xsi:type="dcterms:W3CDTF">2025-05-16T09:12:28Z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6BE4BEFC33D447E5B2103C4F13B6939D_12</vt:lpwstr>
  </property>
  <property fmtid="{D5CDD505-2E9C-101B-9397-08002B2CF9AE}" pid="4" name="KSOTemplateDocerSaveRecord">
    <vt:lpwstr>eyJoZGlkIjoiNmMxNGM0NGY1OTc4OTQ3NjBhODIzN2YxMWM0N2E2NTkiLCJ1c2VySWQiOiI0OTA3NjgyMDAifQ==</vt:lpwstr>
  </property>
</Properties>
</file>